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44B" w:rsidRDefault="009D5347" w:rsidP="005850F8">
      <w:pPr>
        <w:jc w:val="center"/>
        <w:rPr>
          <w:rFonts w:ascii="Caladea" w:hAnsi="Caladea"/>
          <w:b/>
          <w:sz w:val="24"/>
          <w:lang w:val="pl-PL"/>
        </w:rPr>
      </w:pPr>
      <w:r>
        <w:rPr>
          <w:rFonts w:ascii="Caladea" w:hAnsi="Caladea"/>
          <w:b/>
          <w:noProof/>
          <w:sz w:val="24"/>
          <w:lang w:val="pl-PL"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-742950</wp:posOffset>
            </wp:positionV>
            <wp:extent cx="1245614" cy="884173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DN-NOWE-logo-pionowe-RG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614" cy="8841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adea" w:hAnsi="Caladea"/>
          <w:b/>
          <w:noProof/>
          <w:sz w:val="24"/>
          <w:lang w:val="pl-PL" w:eastAsia="pl-PL"/>
        </w:rPr>
        <w:drawing>
          <wp:anchor distT="0" distB="0" distL="114300" distR="114300" simplePos="0" relativeHeight="251659264" behindDoc="0" locked="0" layoutInCell="1" allowOverlap="1" wp14:anchorId="3A685944">
            <wp:simplePos x="0" y="0"/>
            <wp:positionH relativeFrom="column">
              <wp:posOffset>1491615</wp:posOffset>
            </wp:positionH>
            <wp:positionV relativeFrom="paragraph">
              <wp:posOffset>-814070</wp:posOffset>
            </wp:positionV>
            <wp:extent cx="2759075" cy="1035685"/>
            <wp:effectExtent l="0" t="0" r="0" b="0"/>
            <wp:wrapNone/>
            <wp:docPr id="2" name="Obraz 2" descr="papier_umed_rekto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ier_umed_rektor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075" cy="1035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5347" w:rsidRPr="00360087" w:rsidRDefault="009D5347" w:rsidP="009D5347">
      <w:pPr>
        <w:pStyle w:val="Jednostka"/>
        <w:spacing w:line="240" w:lineRule="auto"/>
        <w:rPr>
          <w:rFonts w:eastAsia="Calibri"/>
          <w:sz w:val="24"/>
        </w:rPr>
      </w:pPr>
      <w:r w:rsidRPr="00360087">
        <w:rPr>
          <w:rFonts w:eastAsia="Calibri"/>
          <w:sz w:val="24"/>
        </w:rPr>
        <w:t>RADA DYSCYPLINY 'NAUKI FARMACEUTYCZNE'</w:t>
      </w:r>
    </w:p>
    <w:p w:rsidR="009D5347" w:rsidRPr="00360087" w:rsidRDefault="009D5347" w:rsidP="009D5347">
      <w:pPr>
        <w:pStyle w:val="Jednostka"/>
        <w:spacing w:line="240" w:lineRule="auto"/>
        <w:rPr>
          <w:rFonts w:eastAsia="Calibri"/>
          <w:sz w:val="24"/>
        </w:rPr>
      </w:pPr>
      <w:r w:rsidRPr="00360087">
        <w:rPr>
          <w:rFonts w:eastAsia="Calibri"/>
          <w:sz w:val="20"/>
        </w:rPr>
        <w:t>PRZEWODNICZĄCY</w:t>
      </w:r>
    </w:p>
    <w:p w:rsidR="009D5347" w:rsidRPr="00360087" w:rsidRDefault="009D5347" w:rsidP="009D5347">
      <w:pPr>
        <w:pStyle w:val="Jednostka"/>
        <w:spacing w:line="240" w:lineRule="auto"/>
        <w:rPr>
          <w:rFonts w:ascii="Tahoma" w:hAnsi="Tahoma"/>
          <w:b w:val="0"/>
          <w:color w:val="BF8F00"/>
          <w:szCs w:val="24"/>
        </w:rPr>
      </w:pPr>
      <w:r w:rsidRPr="00360087">
        <w:rPr>
          <w:rFonts w:eastAsia="Calibri"/>
          <w:sz w:val="20"/>
        </w:rPr>
        <w:t>Prof. dr hab. Adam Matkowski</w:t>
      </w:r>
    </w:p>
    <w:p w:rsidR="00A4044B" w:rsidRDefault="00A4044B" w:rsidP="005850F8">
      <w:pPr>
        <w:jc w:val="center"/>
        <w:rPr>
          <w:rFonts w:ascii="Caladea" w:hAnsi="Caladea"/>
          <w:b/>
          <w:sz w:val="24"/>
          <w:lang w:val="pl-PL"/>
        </w:rPr>
      </w:pPr>
    </w:p>
    <w:p w:rsidR="00A4044B" w:rsidRDefault="00A4044B" w:rsidP="005850F8">
      <w:pPr>
        <w:jc w:val="center"/>
        <w:rPr>
          <w:rFonts w:ascii="Caladea" w:hAnsi="Caladea"/>
          <w:b/>
          <w:sz w:val="24"/>
          <w:lang w:val="pl-PL"/>
        </w:rPr>
      </w:pPr>
    </w:p>
    <w:p w:rsidR="005850F8" w:rsidRPr="00A4044B" w:rsidRDefault="005850F8" w:rsidP="005850F8">
      <w:pPr>
        <w:jc w:val="center"/>
        <w:rPr>
          <w:rFonts w:ascii="Caladea" w:hAnsi="Caladea"/>
          <w:b/>
          <w:sz w:val="32"/>
          <w:lang w:val="pl-PL"/>
        </w:rPr>
      </w:pPr>
      <w:r w:rsidRPr="00A4044B">
        <w:rPr>
          <w:rFonts w:ascii="Caladea" w:hAnsi="Caladea"/>
          <w:b/>
          <w:sz w:val="28"/>
          <w:lang w:val="pl-PL"/>
        </w:rPr>
        <w:t xml:space="preserve">Zaproszenie </w:t>
      </w:r>
    </w:p>
    <w:p w:rsidR="00060A08" w:rsidRPr="00A4044B" w:rsidRDefault="00BF62F6" w:rsidP="005850F8">
      <w:pPr>
        <w:jc w:val="center"/>
        <w:rPr>
          <w:rFonts w:ascii="Caladea" w:hAnsi="Caladea"/>
          <w:b/>
          <w:smallCaps/>
          <w:sz w:val="32"/>
          <w:lang w:val="pl-PL"/>
        </w:rPr>
      </w:pPr>
      <w:r w:rsidRPr="00A4044B">
        <w:rPr>
          <w:rFonts w:ascii="Caladea" w:hAnsi="Caladea"/>
          <w:b/>
          <w:sz w:val="28"/>
          <w:lang w:val="pl-PL"/>
        </w:rPr>
        <w:t>na</w:t>
      </w:r>
      <w:r w:rsidRPr="00A4044B">
        <w:rPr>
          <w:rFonts w:ascii="Caladea" w:hAnsi="Caladea"/>
          <w:b/>
          <w:smallCaps/>
          <w:sz w:val="32"/>
          <w:lang w:val="pl-PL"/>
        </w:rPr>
        <w:t xml:space="preserve"> </w:t>
      </w:r>
      <w:r>
        <w:rPr>
          <w:rFonts w:ascii="Caladea" w:hAnsi="Caladea"/>
          <w:b/>
          <w:smallCaps/>
          <w:sz w:val="32"/>
          <w:lang w:val="pl-PL"/>
        </w:rPr>
        <w:t>s</w:t>
      </w:r>
      <w:r w:rsidR="00AA2BC9" w:rsidRPr="00A4044B">
        <w:rPr>
          <w:rFonts w:ascii="Caladea" w:hAnsi="Caladea"/>
          <w:b/>
          <w:smallCaps/>
          <w:sz w:val="32"/>
          <w:lang w:val="pl-PL"/>
        </w:rPr>
        <w:t>potkanie pracowników prowadzących badania naukowe w naukach farmaceutycznych</w:t>
      </w:r>
    </w:p>
    <w:p w:rsidR="00AA2BC9" w:rsidRPr="00A4044B" w:rsidRDefault="00AA2BC9" w:rsidP="005850F8">
      <w:pPr>
        <w:jc w:val="center"/>
        <w:rPr>
          <w:rFonts w:ascii="Caladea" w:hAnsi="Caladea"/>
          <w:b/>
          <w:sz w:val="32"/>
          <w:lang w:val="pl-PL"/>
        </w:rPr>
      </w:pPr>
      <w:r w:rsidRPr="00A4044B">
        <w:rPr>
          <w:rFonts w:ascii="Caladea" w:hAnsi="Caladea"/>
          <w:b/>
          <w:sz w:val="32"/>
          <w:lang w:val="pl-PL"/>
        </w:rPr>
        <w:t>4 grudnia</w:t>
      </w:r>
      <w:r w:rsidR="005850F8" w:rsidRPr="00A4044B">
        <w:rPr>
          <w:rFonts w:ascii="Caladea" w:hAnsi="Caladea"/>
          <w:b/>
          <w:sz w:val="32"/>
          <w:lang w:val="pl-PL"/>
        </w:rPr>
        <w:t xml:space="preserve"> 2019 r</w:t>
      </w:r>
      <w:r w:rsidRPr="00A4044B">
        <w:rPr>
          <w:rFonts w:ascii="Caladea" w:hAnsi="Caladea"/>
          <w:b/>
          <w:sz w:val="32"/>
          <w:lang w:val="pl-PL"/>
        </w:rPr>
        <w:t xml:space="preserve">, godzina </w:t>
      </w:r>
      <w:r w:rsidR="005850F8" w:rsidRPr="00A4044B">
        <w:rPr>
          <w:rFonts w:ascii="Caladea" w:hAnsi="Caladea"/>
          <w:b/>
          <w:sz w:val="32"/>
          <w:lang w:val="pl-PL"/>
        </w:rPr>
        <w:t>13.30, sala W4 (ul. Borowska 211)</w:t>
      </w:r>
    </w:p>
    <w:p w:rsidR="00AA2BC9" w:rsidRPr="005850F8" w:rsidRDefault="00AA2BC9">
      <w:pPr>
        <w:rPr>
          <w:rFonts w:ascii="Caladea" w:hAnsi="Caladea"/>
          <w:lang w:val="pl-PL"/>
        </w:rPr>
      </w:pPr>
    </w:p>
    <w:p w:rsidR="00AA2BC9" w:rsidRPr="00A4044B" w:rsidRDefault="00AA2BC9" w:rsidP="005850F8">
      <w:pPr>
        <w:jc w:val="both"/>
        <w:rPr>
          <w:rFonts w:ascii="Caladea" w:hAnsi="Caladea"/>
          <w:sz w:val="24"/>
          <w:lang w:val="pl-PL"/>
        </w:rPr>
      </w:pPr>
      <w:r w:rsidRPr="00A4044B">
        <w:rPr>
          <w:rFonts w:ascii="Caladea" w:hAnsi="Caladea"/>
          <w:sz w:val="24"/>
          <w:lang w:val="pl-PL"/>
        </w:rPr>
        <w:t xml:space="preserve">Przewodniczący Rady Dyscypliny 'Nauki Farmaceutyczne' serdecznie zaprasza WSZYSTKICH pracowników Uniwersytetu Medycznego we Wrocławiu, którzy deklarowali prowadzenie badań naukowych w dyscyplinie "nauki farmaceutyczne" na spotkanie </w:t>
      </w:r>
      <w:bookmarkStart w:id="0" w:name="_GoBack"/>
      <w:bookmarkEnd w:id="0"/>
      <w:r w:rsidRPr="00A4044B">
        <w:rPr>
          <w:rFonts w:ascii="Caladea" w:hAnsi="Caladea"/>
          <w:sz w:val="24"/>
          <w:lang w:val="pl-PL"/>
        </w:rPr>
        <w:t>informacyjne w sprawie realizacji obowiązków publikacyjnych</w:t>
      </w:r>
      <w:r w:rsidR="005850F8" w:rsidRPr="00A4044B">
        <w:rPr>
          <w:rFonts w:ascii="Caladea" w:hAnsi="Caladea"/>
          <w:sz w:val="24"/>
          <w:lang w:val="pl-PL"/>
        </w:rPr>
        <w:t xml:space="preserve"> przez pracowników badawczych i badawczo-dydaktycznych</w:t>
      </w:r>
      <w:r w:rsidRPr="00A4044B">
        <w:rPr>
          <w:rFonts w:ascii="Caladea" w:hAnsi="Caladea"/>
          <w:sz w:val="24"/>
          <w:lang w:val="pl-PL"/>
        </w:rPr>
        <w:t xml:space="preserve"> oraz ewaluacji jednostek naukowych. Na spotkaniu zostaną przedstawione zagadnienia kryteriów ewaluacji, w kontekście oceny za lata 2017-2020, w tym szczególnie sprawy związane z promowaniem publikowania wyników badań na odpowiednio wysokim poziomie przez uchwalone przez Sejm Rzeczypospolitej Polskiej "Prawo o Szkolnictwie Wyższym i Nauce" oraz </w:t>
      </w:r>
      <w:r w:rsidR="005850F8" w:rsidRPr="00A4044B">
        <w:rPr>
          <w:rFonts w:ascii="Caladea" w:hAnsi="Caladea"/>
          <w:sz w:val="24"/>
          <w:lang w:val="pl-PL"/>
        </w:rPr>
        <w:t xml:space="preserve">przez </w:t>
      </w:r>
      <w:r w:rsidRPr="00A4044B">
        <w:rPr>
          <w:rFonts w:ascii="Caladea" w:hAnsi="Caladea"/>
          <w:sz w:val="24"/>
          <w:lang w:val="pl-PL"/>
        </w:rPr>
        <w:t>politykę naukową Państwa.</w:t>
      </w:r>
    </w:p>
    <w:p w:rsidR="00AA2BC9" w:rsidRPr="00A4044B" w:rsidRDefault="00AA2BC9" w:rsidP="005850F8">
      <w:pPr>
        <w:jc w:val="both"/>
        <w:rPr>
          <w:rFonts w:ascii="Caladea" w:hAnsi="Caladea"/>
          <w:sz w:val="24"/>
          <w:lang w:val="pl-PL"/>
        </w:rPr>
      </w:pPr>
      <w:r w:rsidRPr="00A4044B">
        <w:rPr>
          <w:rFonts w:ascii="Caladea" w:hAnsi="Caladea"/>
          <w:sz w:val="24"/>
          <w:lang w:val="pl-PL"/>
        </w:rPr>
        <w:t>Będzie także przewidziany czas na dyskusję i wyjaśnianie wątpliwości, co do systemu ewaluacji</w:t>
      </w:r>
      <w:r w:rsidR="00630B18" w:rsidRPr="00A4044B">
        <w:rPr>
          <w:rFonts w:ascii="Caladea" w:hAnsi="Caladea"/>
          <w:sz w:val="24"/>
          <w:lang w:val="pl-PL"/>
        </w:rPr>
        <w:t xml:space="preserve"> i oczekiwań względem pracowników</w:t>
      </w:r>
      <w:r w:rsidRPr="00A4044B">
        <w:rPr>
          <w:rFonts w:ascii="Caladea" w:hAnsi="Caladea"/>
          <w:sz w:val="24"/>
          <w:lang w:val="pl-PL"/>
        </w:rPr>
        <w:t>.</w:t>
      </w:r>
    </w:p>
    <w:p w:rsidR="00AA2BC9" w:rsidRPr="00A4044B" w:rsidRDefault="00AA2BC9" w:rsidP="005850F8">
      <w:pPr>
        <w:jc w:val="both"/>
        <w:rPr>
          <w:rFonts w:ascii="Caladea" w:hAnsi="Caladea"/>
          <w:sz w:val="24"/>
          <w:lang w:val="pl-PL"/>
        </w:rPr>
      </w:pPr>
      <w:r w:rsidRPr="00A4044B">
        <w:rPr>
          <w:rFonts w:ascii="Caladea" w:hAnsi="Caladea"/>
          <w:sz w:val="24"/>
          <w:lang w:val="pl-PL"/>
        </w:rPr>
        <w:t>Bardzo proszę wszystkich pracowników, którym zależy na przyczynieniu się do uzyskania lepszej niż obecna kategorii naukowej, o udział w tym spotkaniu – będzie można wpisać się na listę obecności.</w:t>
      </w:r>
    </w:p>
    <w:p w:rsidR="005850F8" w:rsidRPr="00A4044B" w:rsidRDefault="00911C8F">
      <w:pPr>
        <w:rPr>
          <w:rFonts w:ascii="Caladea" w:hAnsi="Caladea"/>
          <w:sz w:val="24"/>
          <w:lang w:val="pl-PL"/>
        </w:rPr>
      </w:pPr>
      <w:r>
        <w:rPr>
          <w:rFonts w:ascii="Caladea" w:hAnsi="Caladea"/>
          <w:sz w:val="24"/>
          <w:lang w:val="pl-PL"/>
        </w:rPr>
        <w:t xml:space="preserve">z góry dziękuję za zaangażowanie w tej ważnej sprawie i pozostaję </w:t>
      </w:r>
      <w:r w:rsidR="005850F8" w:rsidRPr="00A4044B">
        <w:rPr>
          <w:rFonts w:ascii="Caladea" w:hAnsi="Caladea"/>
          <w:sz w:val="24"/>
          <w:lang w:val="pl-PL"/>
        </w:rPr>
        <w:t>z poważaniem,</w:t>
      </w:r>
    </w:p>
    <w:p w:rsidR="005850F8" w:rsidRPr="00A4044B" w:rsidRDefault="005850F8">
      <w:pPr>
        <w:rPr>
          <w:rFonts w:ascii="Caladea" w:hAnsi="Caladea"/>
          <w:sz w:val="24"/>
          <w:lang w:val="pl-PL"/>
        </w:rPr>
      </w:pPr>
      <w:r w:rsidRPr="00A4044B">
        <w:rPr>
          <w:rFonts w:ascii="Caladea" w:hAnsi="Caladea"/>
          <w:sz w:val="24"/>
          <w:lang w:val="pl-PL"/>
        </w:rPr>
        <w:t>Adam Matkowski</w:t>
      </w:r>
    </w:p>
    <w:p w:rsidR="00AA2BC9" w:rsidRPr="005850F8" w:rsidRDefault="00AA2BC9">
      <w:pPr>
        <w:rPr>
          <w:rFonts w:ascii="Caladea" w:hAnsi="Caladea"/>
          <w:lang w:val="pl-PL"/>
        </w:rPr>
      </w:pPr>
    </w:p>
    <w:sectPr w:rsidR="00AA2BC9" w:rsidRPr="005850F8" w:rsidSect="00D05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Caladea">
    <w:altName w:val="Cambria Math"/>
    <w:charset w:val="00"/>
    <w:family w:val="roman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BC9"/>
    <w:rsid w:val="00060A08"/>
    <w:rsid w:val="00062CF8"/>
    <w:rsid w:val="0008647F"/>
    <w:rsid w:val="001674B4"/>
    <w:rsid w:val="00465327"/>
    <w:rsid w:val="005850F8"/>
    <w:rsid w:val="00630B18"/>
    <w:rsid w:val="00766CD1"/>
    <w:rsid w:val="00816985"/>
    <w:rsid w:val="0086381F"/>
    <w:rsid w:val="00911C8F"/>
    <w:rsid w:val="009D5347"/>
    <w:rsid w:val="00A4044B"/>
    <w:rsid w:val="00AA2BC9"/>
    <w:rsid w:val="00BB7A90"/>
    <w:rsid w:val="00BF62F6"/>
    <w:rsid w:val="00D0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64793-D979-4D64-A1B4-F956A07EB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Jednostka">
    <w:name w:val="Jednostka"/>
    <w:basedOn w:val="Normalny"/>
    <w:rsid w:val="009D5347"/>
    <w:pPr>
      <w:spacing w:before="120" w:after="120" w:line="288" w:lineRule="auto"/>
      <w:jc w:val="center"/>
    </w:pPr>
    <w:rPr>
      <w:rFonts w:ascii="Myriad Pro" w:eastAsia="Times New Roman" w:hAnsi="Myriad Pro" w:cs="Times New Roman"/>
      <w:b/>
      <w:color w:val="D0A53E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</dc:creator>
  <cp:keywords/>
  <dc:description/>
  <cp:lastModifiedBy>UMED</cp:lastModifiedBy>
  <cp:revision>2</cp:revision>
  <dcterms:created xsi:type="dcterms:W3CDTF">2019-11-27T08:05:00Z</dcterms:created>
  <dcterms:modified xsi:type="dcterms:W3CDTF">2019-11-27T08:05:00Z</dcterms:modified>
</cp:coreProperties>
</file>